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AI Without the Jargon — Plain-English Glossary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Every AI term used across the Hub, explained without jargon. Free to copy and share inside your organisation.</w:t>
      </w:r>
    </w:p>
    <w:p/>
    <w:p>
      <w:pPr>
        <w:pStyle w:val="Heading2"/>
      </w:pPr>
      <w:r>
        <w:t>Every term in plain English</w:t>
      </w:r>
    </w:p>
    <w:p>
      <w:pPr>
        <w:pStyle w:val="Heading3"/>
      </w:pPr>
      <w:r>
        <w:t>Artificial intelligence (AI)</w:t>
      </w:r>
    </w:p>
    <w:p>
      <w:r>
        <w:t>Computer systems that carry out tasks associated with human intelligence — spotting patterns, recognising speech, translating, recommending and writing.</w:t>
      </w:r>
    </w:p>
    <w:p>
      <w:pPr>
        <w:pStyle w:val="Heading3"/>
      </w:pPr>
      <w:r>
        <w:t>Machine learning</w:t>
      </w:r>
    </w:p>
    <w:p>
      <w:r>
        <w:t>Systems trained from examples rather than only fixed, hand-written rules.</w:t>
      </w:r>
    </w:p>
    <w:p>
      <w:pPr>
        <w:pStyle w:val="Heading3"/>
      </w:pPr>
      <w:r>
        <w:t>Generative AI</w:t>
      </w:r>
    </w:p>
    <w:p>
      <w:r>
        <w:t>AI that produces new text, images, audio or video in response to instructions.</w:t>
      </w:r>
    </w:p>
    <w:p>
      <w:pPr>
        <w:pStyle w:val="Heading3"/>
      </w:pPr>
      <w:r>
        <w:t>Large language model (LLM)</w:t>
      </w:r>
    </w:p>
    <w:p>
      <w:r>
        <w:t>A model trained on large amounts of language to generate or process text. Many LLMs work by predicting the next fragment of text — but not every AI system works this way. Fluent output can still be wrong.</w:t>
      </w:r>
    </w:p>
    <w:p>
      <w:pPr>
        <w:pStyle w:val="Heading3"/>
      </w:pPr>
      <w:r>
        <w:t>Prompt</w:t>
      </w:r>
    </w:p>
    <w:p>
      <w:r>
        <w:t>The instruction you give an AI system.</w:t>
      </w:r>
    </w:p>
    <w:p>
      <w:pPr>
        <w:pStyle w:val="Heading3"/>
      </w:pPr>
      <w:r>
        <w:t>Hallucination</w:t>
      </w:r>
    </w:p>
    <w:p>
      <w:r>
        <w:t>When AI produces fabricated claims, statistics or sources with complete confidence.</w:t>
      </w:r>
    </w:p>
    <w:p>
      <w:pPr>
        <w:pStyle w:val="Heading3"/>
      </w:pPr>
      <w:r>
        <w:t>Bias</w:t>
      </w:r>
    </w:p>
    <w:p>
      <w:r>
        <w:t>Outputs that reflect bias present in the data a system was trained on.</w:t>
      </w:r>
    </w:p>
    <w:p>
      <w:pPr>
        <w:pStyle w:val="Heading3"/>
      </w:pPr>
      <w:r>
        <w:t>AI literacy</w:t>
      </w:r>
    </w:p>
    <w:p>
      <w:r>
        <w:t>Understanding what AI can and cannot do, when to use it, and how to check it — for staff and learners.</w:t>
      </w:r>
    </w:p>
    <w:p>
      <w:pPr>
        <w:pStyle w:val="Heading3"/>
      </w:pPr>
      <w:r>
        <w:t>Accessibility</w:t>
      </w:r>
    </w:p>
    <w:p>
      <w:r>
        <w:t>Designing resources so every learner can use them, including with assistive technology.</w:t>
      </w:r>
    </w:p>
    <w:p>
      <w:pPr>
        <w:pStyle w:val="Heading3"/>
      </w:pPr>
      <w:r>
        <w:t>Text-to-speech</w:t>
      </w:r>
    </w:p>
    <w:p>
      <w:r>
        <w:t>Technology that reads text aloud — a reading support, not a reading substitute.</w:t>
      </w:r>
    </w:p>
    <w:p>
      <w:pPr>
        <w:pStyle w:val="Heading3"/>
      </w:pPr>
      <w:r>
        <w:t>Speech-to-text</w:t>
      </w:r>
    </w:p>
    <w:p>
      <w:r>
        <w:t>Technology that turns speech into written text — a writing support.</w:t>
      </w:r>
    </w:p>
    <w:p>
      <w:pPr>
        <w:pStyle w:val="Heading3"/>
      </w:pPr>
      <w:r>
        <w:t>Access arrangements</w:t>
      </w:r>
    </w:p>
    <w:p>
      <w:r>
        <w:t>Formal adjustments for assessments (readers, scribes, reading pens, extra time), governed by awarding bodies and JCQ — distinct from everyday classroom support.</w:t>
      </w:r>
    </w:p>
    <w:p>
      <w:pPr>
        <w:pStyle w:val="Heading2"/>
      </w:pPr>
      <w:r>
        <w:t>Five questions before pressing Enter</w:t>
      </w:r>
    </w:p>
    <w:p>
      <w:pPr>
        <w:pStyle w:val="ListNumber"/>
      </w:pPr>
      <w:r>
        <w:t>Is this tool approved by your organisation?</w:t>
      </w:r>
    </w:p>
    <w:p>
      <w:pPr>
        <w:pStyle w:val="ListNumber"/>
      </w:pPr>
      <w:r>
        <w:t>Are you about to type anything that could identify a learner?</w:t>
      </w:r>
    </w:p>
    <w:p>
      <w:pPr>
        <w:pStyle w:val="ListNumber"/>
      </w:pPr>
      <w:r>
        <w:t>Who checks this output before it reaches anyone?</w:t>
      </w:r>
    </w:p>
    <w:p>
      <w:pPr>
        <w:pStyle w:val="ListNumber"/>
      </w:pPr>
      <w:r>
        <w:t>Does anything assessed depend on this?</w:t>
      </w:r>
    </w:p>
    <w:p>
      <w:pPr>
        <w:pStyle w:val="ListNumber"/>
      </w:pPr>
      <w:r>
        <w:t>What will you do if this goes wrong?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