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AI Tool Review Form</w:t>
      </w:r>
    </w:p>
    <w:p>
      <w:r>
        <w:rPr>
          <w:b/>
          <w:color w:val="116B72"/>
          <w:sz w:val="26"/>
        </w:rPr>
        <w:t>Back in the Room Education · AI &amp; Digital Learning Hub</w:t>
      </w:r>
    </w:p>
    <w:p>
      <w:r>
        <w:t>Stage 3 evaluation template — one form per tool.</w:t>
      </w:r>
    </w:p>
    <w:p/>
    <w:p>
      <w:pPr>
        <w:pStyle w:val="Heading2"/>
      </w:pPr>
      <w:r>
        <w:t>AI tool review form</w:t>
      </w:r>
    </w:p>
    <w:p>
      <w:r>
        <w:t>Complete before any tool is used with learners. Formal approval stays with whoever holds that authority in your organisation.</w:t>
      </w:r>
    </w:p>
    <w:p>
      <w:pPr>
        <w:pStyle w:val="Heading3"/>
      </w:pPr>
      <w:r>
        <w:t>Tool name &amp; provider</w:t>
      </w:r>
    </w:p>
    <w:p>
      <w:r>
        <w:t>____________________________________________________________</w:t>
      </w:r>
    </w:p>
    <w:p/>
    <w:p>
      <w:pPr>
        <w:pStyle w:val="Heading3"/>
      </w:pPr>
      <w:r>
        <w:t>Purpose / problem it solves</w:t>
      </w:r>
    </w:p>
    <w:p>
      <w:r>
        <w:t>____________________________________________________________</w:t>
      </w:r>
    </w:p>
    <w:p/>
    <w:p>
      <w:pPr>
        <w:pStyle w:val="Heading3"/>
      </w:pPr>
      <w:r>
        <w:t>Website &amp; version reviewed</w:t>
      </w:r>
    </w:p>
    <w:p>
      <w:r>
        <w:t>____________________________________________________________</w:t>
      </w:r>
    </w:p>
    <w:p/>
    <w:p>
      <w:pPr>
        <w:pStyle w:val="Heading3"/>
      </w:pPr>
      <w:r>
        <w:t>Review date</w:t>
      </w:r>
    </w:p>
    <w:p>
      <w:r>
        <w:t>____________________________________________________________</w:t>
      </w:r>
    </w:p>
    <w:p/>
    <w:p>
      <w:pPr>
        <w:pStyle w:val="Heading3"/>
      </w:pPr>
      <w:r>
        <w:t>Reviewer</w:t>
      </w:r>
    </w:p>
    <w:p>
      <w:r>
        <w:t>____________________________________________________________</w:t>
      </w:r>
    </w:p>
    <w:p/>
    <w:p>
      <w:pPr>
        <w:pStyle w:val="Heading3"/>
      </w:pPr>
      <w:r>
        <w:t>Age requirements</w:t>
      </w:r>
    </w:p>
    <w:p>
      <w:r>
        <w:t>(Check the provider’s terms — state where you verified this)</w:t>
      </w:r>
    </w:p>
    <w:p>
      <w:r>
        <w:t>____________________________________________________________</w:t>
      </w:r>
    </w:p>
    <w:p/>
    <w:p>
      <w:pPr>
        <w:pStyle w:val="Heading3"/>
      </w:pPr>
      <w:r>
        <w:t>Account requirements</w:t>
      </w:r>
    </w:p>
    <w:p>
      <w:r>
        <w:t>(Personal email? Managed accounts? Parental consent needed?)</w:t>
      </w:r>
    </w:p>
    <w:p>
      <w:r>
        <w:t>____________________________________________________________</w:t>
      </w:r>
    </w:p>
    <w:p/>
    <w:p>
      <w:pPr>
        <w:pStyle w:val="Heading3"/>
      </w:pPr>
      <w:r>
        <w:t>Data handling</w:t>
      </w:r>
    </w:p>
    <w:p>
      <w:r>
        <w:t>(What happens to entered data? Where is it processed/stored?)</w:t>
      </w:r>
    </w:p>
    <w:p>
      <w:r>
        <w:t>____________________________________________________________</w:t>
      </w:r>
    </w:p>
    <w:p/>
    <w:p>
      <w:pPr>
        <w:pStyle w:val="Heading3"/>
      </w:pPr>
      <w:r>
        <w:t>DPIA needed?</w:t>
      </w:r>
    </w:p>
    <w:p>
      <w:r>
        <w:t>(☐ Yes ☐ No ☐ Ask DPO — note who and when)</w:t>
      </w:r>
    </w:p>
    <w:p>
      <w:r>
        <w:t>____________________________________________________________</w:t>
      </w:r>
    </w:p>
    <w:p/>
    <w:p>
      <w:pPr>
        <w:pStyle w:val="Heading3"/>
      </w:pPr>
      <w:r>
        <w:t>Accessibility</w:t>
      </w:r>
    </w:p>
    <w:p>
      <w:r>
        <w:t>(Works with assistive technology? Accessibility statement link:)</w:t>
      </w:r>
    </w:p>
    <w:p>
      <w:r>
        <w:t>____________________________________________________________</w:t>
      </w:r>
    </w:p>
    <w:p/>
    <w:p>
      <w:pPr>
        <w:pStyle w:val="Heading3"/>
      </w:pPr>
      <w:r>
        <w:t>Cost</w:t>
      </w:r>
    </w:p>
    <w:p>
      <w:r>
        <w:t>(Free / free tier limits / paid — and what happens after any trial)</w:t>
      </w:r>
    </w:p>
    <w:p>
      <w:r>
        <w:t>____________________________________________________________</w:t>
      </w:r>
    </w:p>
    <w:p/>
    <w:p>
      <w:pPr>
        <w:pStyle w:val="Heading3"/>
      </w:pPr>
      <w:r>
        <w:t>Safeguarding</w:t>
      </w:r>
    </w:p>
    <w:p>
      <w:r>
        <w:t>(Moderation? Reporting routes? Age-appropriate content?)</w:t>
      </w:r>
    </w:p>
    <w:p>
      <w:r>
        <w:t>____________________________________________________________</w:t>
      </w:r>
    </w:p>
    <w:p/>
    <w:p>
      <w:pPr>
        <w:pStyle w:val="Heading3"/>
      </w:pPr>
      <w:r>
        <w:t>Staff testing</w:t>
      </w:r>
    </w:p>
    <w:p>
      <w:r>
        <w:t>(Who tested, with what, results:)</w:t>
      </w:r>
    </w:p>
    <w:p>
      <w:r>
        <w:t>____________________________________________________________</w:t>
      </w:r>
    </w:p>
    <w:p/>
    <w:p>
      <w:pPr>
        <w:pStyle w:val="Heading3"/>
      </w:pPr>
      <w:r>
        <w:t>Exit plan</w:t>
      </w:r>
    </w:p>
    <w:p>
      <w:r>
        <w:t>(How content and data come out if we stop using it)</w:t>
      </w:r>
    </w:p>
    <w:p>
      <w:r>
        <w:t>____________________________________________________________</w:t>
      </w:r>
    </w:p>
    <w:p/>
    <w:p>
      <w:pPr>
        <w:pStyle w:val="Heading3"/>
      </w:pPr>
      <w:r>
        <w:t>Recommendation</w:t>
      </w:r>
    </w:p>
    <w:p>
      <w:r>
        <w:t>(☐ Approve ☐ Approve with conditions ☐ Do not approve)</w:t>
      </w:r>
    </w:p>
    <w:p>
      <w:r>
        <w:t>____________________________________________________________</w:t>
      </w:r>
    </w:p>
    <w:p/>
    <w:p>
      <w:r>
        <w:t>Decision by: ____________________  Date: ____________  Next review: ____________</w:t>
      </w:r>
    </w:p>
    <w:p>
      <w:r>
        <w:rPr>
          <w:color w:val="51616C"/>
          <w:sz w:val="16"/>
        </w:rPr>
        <w:t>7 November 2026 · Back in the Room Education · backintheroomeducation.co.uk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F1F2B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F1F2B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16B72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